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693"/>
        <w:gridCol w:w="3680"/>
      </w:tblGrid>
      <w:tr w:rsidR="00EF75A8" w:rsidRPr="00EF75A8" w:rsidTr="00EF75A8">
        <w:tc>
          <w:tcPr>
            <w:tcW w:w="3403" w:type="dxa"/>
          </w:tcPr>
          <w:p w:rsidR="00EF75A8" w:rsidRPr="00EF75A8" w:rsidRDefault="00EF75A8" w:rsidP="00AB63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b/>
                <w:sz w:val="24"/>
                <w:szCs w:val="28"/>
              </w:rPr>
              <w:t>ПРИНЯТО</w:t>
            </w:r>
          </w:p>
        </w:tc>
        <w:tc>
          <w:tcPr>
            <w:tcW w:w="2693" w:type="dxa"/>
          </w:tcPr>
          <w:p w:rsidR="00EF75A8" w:rsidRPr="00EF75A8" w:rsidRDefault="00EF75A8" w:rsidP="00AB63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b/>
                <w:sz w:val="24"/>
                <w:szCs w:val="28"/>
              </w:rPr>
              <w:t>СОГЛАСОВАНО</w:t>
            </w:r>
          </w:p>
        </w:tc>
        <w:tc>
          <w:tcPr>
            <w:tcW w:w="3680" w:type="dxa"/>
          </w:tcPr>
          <w:p w:rsidR="00EF75A8" w:rsidRPr="00EF75A8" w:rsidRDefault="00EF75A8" w:rsidP="00AB63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</w:tc>
      </w:tr>
      <w:tr w:rsidR="00EF75A8" w:rsidRPr="00EF75A8" w:rsidTr="00EF75A8">
        <w:tc>
          <w:tcPr>
            <w:tcW w:w="3403" w:type="dxa"/>
          </w:tcPr>
          <w:p w:rsidR="00EF75A8" w:rsidRPr="00EF75A8" w:rsidRDefault="00EF75A8" w:rsidP="00EF75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 xml:space="preserve">на педагогическом совете </w:t>
            </w:r>
          </w:p>
        </w:tc>
        <w:tc>
          <w:tcPr>
            <w:tcW w:w="2693" w:type="dxa"/>
          </w:tcPr>
          <w:p w:rsidR="00EF75A8" w:rsidRPr="00EF75A8" w:rsidRDefault="00EF75A8" w:rsidP="00EF75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 xml:space="preserve">с профсоюзным </w:t>
            </w:r>
          </w:p>
        </w:tc>
        <w:tc>
          <w:tcPr>
            <w:tcW w:w="3680" w:type="dxa"/>
          </w:tcPr>
          <w:p w:rsidR="00EF75A8" w:rsidRPr="00EF75A8" w:rsidRDefault="00EF75A8" w:rsidP="00AB63C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_______________Сафина Э.Г.</w:t>
            </w:r>
          </w:p>
        </w:tc>
      </w:tr>
      <w:tr w:rsidR="00EF75A8" w:rsidRPr="00EF75A8" w:rsidTr="00EF75A8">
        <w:tc>
          <w:tcPr>
            <w:tcW w:w="3403" w:type="dxa"/>
          </w:tcPr>
          <w:p w:rsidR="00EF75A8" w:rsidRPr="00EF75A8" w:rsidRDefault="00EF75A8" w:rsidP="00EF75A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МБДОУ «Детский сад №133»</w:t>
            </w:r>
          </w:p>
        </w:tc>
        <w:tc>
          <w:tcPr>
            <w:tcW w:w="2693" w:type="dxa"/>
          </w:tcPr>
          <w:p w:rsidR="00EF75A8" w:rsidRPr="00EF75A8" w:rsidRDefault="00EF75A8" w:rsidP="00EF75A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комитетом</w:t>
            </w:r>
          </w:p>
        </w:tc>
        <w:tc>
          <w:tcPr>
            <w:tcW w:w="3680" w:type="dxa"/>
          </w:tcPr>
          <w:p w:rsidR="00EF75A8" w:rsidRPr="00EF75A8" w:rsidRDefault="00EF75A8" w:rsidP="00AB63C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 МБДОУ </w:t>
            </w:r>
          </w:p>
        </w:tc>
      </w:tr>
      <w:tr w:rsidR="00EF75A8" w:rsidRPr="00EF75A8" w:rsidTr="00EF75A8">
        <w:tc>
          <w:tcPr>
            <w:tcW w:w="3403" w:type="dxa"/>
          </w:tcPr>
          <w:p w:rsidR="00EF75A8" w:rsidRPr="00EF75A8" w:rsidRDefault="00EF75A8" w:rsidP="00AB63C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Протокол от _____________2016 №___</w:t>
            </w:r>
          </w:p>
        </w:tc>
        <w:tc>
          <w:tcPr>
            <w:tcW w:w="2693" w:type="dxa"/>
          </w:tcPr>
          <w:p w:rsidR="00EF75A8" w:rsidRPr="00EF75A8" w:rsidRDefault="00EF75A8" w:rsidP="00EF75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МБДОУ «Детский сад №133»</w:t>
            </w:r>
          </w:p>
        </w:tc>
        <w:tc>
          <w:tcPr>
            <w:tcW w:w="3680" w:type="dxa"/>
          </w:tcPr>
          <w:p w:rsidR="00EF75A8" w:rsidRPr="00EF75A8" w:rsidRDefault="00EF75A8" w:rsidP="00AB63C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«Детский сад №133»</w:t>
            </w:r>
          </w:p>
        </w:tc>
      </w:tr>
      <w:tr w:rsidR="00EF75A8" w:rsidRPr="00EF75A8" w:rsidTr="00EF75A8">
        <w:trPr>
          <w:trHeight w:val="263"/>
        </w:trPr>
        <w:tc>
          <w:tcPr>
            <w:tcW w:w="3403" w:type="dxa"/>
          </w:tcPr>
          <w:p w:rsidR="00EF75A8" w:rsidRPr="00EF75A8" w:rsidRDefault="00EF75A8" w:rsidP="00AB63C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EF75A8" w:rsidRPr="00EF75A8" w:rsidRDefault="00EF75A8" w:rsidP="00AB63C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______________Ф.И.О.</w:t>
            </w:r>
          </w:p>
        </w:tc>
        <w:tc>
          <w:tcPr>
            <w:tcW w:w="3680" w:type="dxa"/>
          </w:tcPr>
          <w:p w:rsidR="00EF75A8" w:rsidRPr="00EF75A8" w:rsidRDefault="00EF75A8" w:rsidP="00EF75A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 xml:space="preserve"> Приказ от ____________</w:t>
            </w: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№_____</w:t>
            </w:r>
          </w:p>
        </w:tc>
      </w:tr>
      <w:tr w:rsidR="00EF75A8" w:rsidRPr="00EF75A8" w:rsidTr="00EF75A8">
        <w:tc>
          <w:tcPr>
            <w:tcW w:w="3403" w:type="dxa"/>
          </w:tcPr>
          <w:p w:rsidR="00EF75A8" w:rsidRPr="00EF75A8" w:rsidRDefault="00EF75A8" w:rsidP="00AB63C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EF75A8" w:rsidRPr="00EF75A8" w:rsidRDefault="00EF75A8" w:rsidP="00AB63C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F75A8">
              <w:rPr>
                <w:rFonts w:ascii="Times New Roman" w:hAnsi="Times New Roman" w:cs="Times New Roman"/>
                <w:sz w:val="24"/>
                <w:szCs w:val="28"/>
              </w:rPr>
              <w:t>председатель профкома</w:t>
            </w:r>
          </w:p>
        </w:tc>
        <w:tc>
          <w:tcPr>
            <w:tcW w:w="3680" w:type="dxa"/>
          </w:tcPr>
          <w:p w:rsidR="00EF75A8" w:rsidRPr="00EF75A8" w:rsidRDefault="00EF75A8" w:rsidP="00AB63C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17B4C" w:rsidRDefault="00317B4C" w:rsidP="00EF75A8">
      <w:pPr>
        <w:spacing w:after="0" w:line="360" w:lineRule="auto"/>
      </w:pPr>
    </w:p>
    <w:p w:rsidR="00EF75A8" w:rsidRDefault="00EF75A8" w:rsidP="00EF75A8">
      <w:pPr>
        <w:spacing w:after="0" w:line="360" w:lineRule="auto"/>
      </w:pPr>
    </w:p>
    <w:p w:rsidR="00EF75A8" w:rsidRDefault="00EF75A8" w:rsidP="00EF75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5A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75A8" w:rsidRDefault="00EF75A8" w:rsidP="005759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ДОПОЛНИТЕЛЬНОМ ПРОФЕССИОНАЛЬНОМ ОБРАЗОВАНИИ</w:t>
      </w:r>
    </w:p>
    <w:p w:rsidR="00EF75A8" w:rsidRDefault="00EF75A8" w:rsidP="005759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r w:rsidRPr="00EF75A8">
        <w:rPr>
          <w:rFonts w:ascii="Times New Roman" w:hAnsi="Times New Roman" w:cs="Times New Roman"/>
          <w:b/>
          <w:sz w:val="28"/>
          <w:szCs w:val="28"/>
        </w:rPr>
        <w:t>МБДОУ «ДЕТСКИЙ САД №133»</w:t>
      </w:r>
    </w:p>
    <w:p w:rsidR="00EF75A8" w:rsidRDefault="00EF75A8" w:rsidP="005759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5A8" w:rsidRDefault="00EF75A8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5A8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5A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F75A8" w:rsidRDefault="00EF75A8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9D9">
        <w:rPr>
          <w:rFonts w:ascii="Times New Roman" w:hAnsi="Times New Roman" w:cs="Times New Roman"/>
          <w:sz w:val="28"/>
          <w:szCs w:val="28"/>
        </w:rPr>
        <w:t xml:space="preserve">1.1. </w:t>
      </w:r>
      <w:r w:rsidR="005759D9" w:rsidRPr="005759D9">
        <w:rPr>
          <w:rFonts w:ascii="Times New Roman" w:hAnsi="Times New Roman" w:cs="Times New Roman"/>
          <w:sz w:val="28"/>
          <w:szCs w:val="28"/>
        </w:rPr>
        <w:t xml:space="preserve">Положение о дополнительном профессиональном образовании </w:t>
      </w:r>
      <w:r w:rsidR="005759D9">
        <w:rPr>
          <w:rFonts w:ascii="Times New Roman" w:hAnsi="Times New Roman" w:cs="Times New Roman"/>
          <w:sz w:val="28"/>
          <w:szCs w:val="28"/>
        </w:rPr>
        <w:t>педагогических работников (далее – Положение) МБДОУ «Детский сад №133 комбинированного вида» Кировского района города Казани (далее – МБДОУ «Детский сад №133») определяет порядок реализации педагогическими работниками права на дополнительное профессиональное образование по профилю педагогической деятельности.</w:t>
      </w:r>
    </w:p>
    <w:p w:rsidR="005759D9" w:rsidRDefault="005759D9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действующим Трудовым кодексом Российской Федерации, Федеральным законом от 29.10.2012 №273-ФЗ «Об образовании в Российской Федерации» (п.5 ч.3 ст.28, п.7 ст.48), Уставом, коллективным договором</w:t>
      </w:r>
      <w:r w:rsidRPr="005759D9">
        <w:t xml:space="preserve"> </w:t>
      </w:r>
      <w:r w:rsidRPr="005759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9D9" w:rsidRDefault="005759D9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Положение принято с учетом мнения профсоюзного комитета и педагогического совета </w:t>
      </w:r>
      <w:r w:rsidRPr="005759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9D9" w:rsidRDefault="005759D9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Положение размещается на официальном сайте </w:t>
      </w:r>
      <w:r w:rsidRPr="005759D9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а также доводится до сведения педагогических работников, в том числе при их приеме на работу.</w:t>
      </w:r>
    </w:p>
    <w:p w:rsidR="005759D9" w:rsidRPr="000F6246" w:rsidRDefault="005759D9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246">
        <w:rPr>
          <w:rFonts w:ascii="Times New Roman" w:hAnsi="Times New Roman" w:cs="Times New Roman"/>
          <w:b/>
          <w:sz w:val="28"/>
          <w:szCs w:val="28"/>
        </w:rPr>
        <w:t>2. Цель, задачи и порядок реализации права педагогических работников права на дополнительное профессиональное образование</w:t>
      </w:r>
    </w:p>
    <w:p w:rsidR="005759D9" w:rsidRDefault="005759D9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Дополнительное профессиональное образование направлено на удовлетворение образовательных и профессиональных потребностей,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профессиональное развитие педагогических работников, обеспечение соответствия их квалификации меняющимся условиям профессиональной деятельности и социальной среды.</w:t>
      </w:r>
    </w:p>
    <w:p w:rsidR="005759D9" w:rsidRDefault="00FF16D1" w:rsidP="00575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</w:t>
      </w:r>
      <w:r w:rsidR="005759D9">
        <w:rPr>
          <w:rFonts w:ascii="Times New Roman" w:hAnsi="Times New Roman" w:cs="Times New Roman"/>
          <w:sz w:val="28"/>
          <w:szCs w:val="28"/>
        </w:rPr>
        <w:t>ополнительное профессиональное образование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реализации дополнительных профессиональных программ:</w:t>
      </w:r>
    </w:p>
    <w:p w:rsidR="00FF16D1" w:rsidRPr="00FF16D1" w:rsidRDefault="00FF16D1" w:rsidP="00FF16D1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6D1">
        <w:rPr>
          <w:rFonts w:ascii="Times New Roman" w:hAnsi="Times New Roman" w:cs="Times New Roman"/>
          <w:sz w:val="28"/>
          <w:szCs w:val="28"/>
        </w:rPr>
        <w:t>повышения квалификации;</w:t>
      </w:r>
    </w:p>
    <w:p w:rsidR="00FF16D1" w:rsidRDefault="00FF16D1" w:rsidP="00FF16D1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6D1">
        <w:rPr>
          <w:rFonts w:ascii="Times New Roman" w:hAnsi="Times New Roman" w:cs="Times New Roman"/>
          <w:sz w:val="28"/>
          <w:szCs w:val="28"/>
        </w:rPr>
        <w:t>профессиональной переподготовки.</w:t>
      </w:r>
    </w:p>
    <w:p w:rsidR="00FF16D1" w:rsidRDefault="00FF16D1" w:rsidP="00FF16D1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Программа повышения квалификации направлена на совершенствование и (или) получение педагогическими работниками новой компетенции, необходимой для профессиональной деятельности, и (или) повышения профессионального уровня в рамках имеющейся квалификации.</w:t>
      </w:r>
    </w:p>
    <w:p w:rsidR="00FF16D1" w:rsidRDefault="00FF16D1" w:rsidP="00FF16D1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Программа профессиональной переподготовки направлена на получение педагогическими работниками компетенции, необходимой для выполнения нового вида профессиональной деятельности, приобретение новой квалификации.</w:t>
      </w:r>
    </w:p>
    <w:p w:rsidR="00FF16D1" w:rsidRDefault="00FF16D1" w:rsidP="00FF16D1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Формы обучения и сроки освоения дополнительных профессиональных программ определяются образовательной программой организации дополнительного профессионального образования (далее – ДПО) и (или)</w:t>
      </w:r>
      <w:r w:rsidR="000F6246">
        <w:rPr>
          <w:rFonts w:ascii="Times New Roman" w:hAnsi="Times New Roman" w:cs="Times New Roman"/>
          <w:sz w:val="28"/>
          <w:szCs w:val="28"/>
        </w:rPr>
        <w:t xml:space="preserve"> договором об образовании между педагогическим работником, организацией, осуществляющей обучение и </w:t>
      </w:r>
      <w:r w:rsidR="000F6246" w:rsidRPr="000F6246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0F6246">
        <w:rPr>
          <w:rFonts w:ascii="Times New Roman" w:hAnsi="Times New Roman" w:cs="Times New Roman"/>
          <w:sz w:val="28"/>
          <w:szCs w:val="28"/>
        </w:rPr>
        <w:t>.</w:t>
      </w:r>
    </w:p>
    <w:p w:rsidR="000F6246" w:rsidRDefault="000F6246" w:rsidP="00FF16D1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Содержание дополнительного профессионального образования работника определяется образовательной программой, разработанной и утвержденной организацией дополнительного образования, с учетом потребностей педагогического работника.</w:t>
      </w:r>
    </w:p>
    <w:p w:rsidR="000F6246" w:rsidRDefault="000F6246" w:rsidP="00FF16D1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Содержание стажировки определяется организацией, в которой педагогический работник ее проходит, с учетом предложений </w:t>
      </w:r>
      <w:r w:rsidRPr="000F6246">
        <w:rPr>
          <w:rFonts w:ascii="Times New Roman" w:hAnsi="Times New Roman" w:cs="Times New Roman"/>
          <w:sz w:val="28"/>
          <w:szCs w:val="28"/>
        </w:rPr>
        <w:t>МБДОУ «Детский сад №133»</w:t>
      </w:r>
      <w:r>
        <w:rPr>
          <w:rFonts w:ascii="Times New Roman" w:hAnsi="Times New Roman" w:cs="Times New Roman"/>
          <w:sz w:val="28"/>
          <w:szCs w:val="28"/>
        </w:rPr>
        <w:t xml:space="preserve"> и содержания дополнительных профессиональных программ.</w:t>
      </w:r>
    </w:p>
    <w:p w:rsidR="000F6246" w:rsidRDefault="000F6246" w:rsidP="00FF16D1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Очередность получения дополнительного профессионального образования педагогическими работниками определяется:</w:t>
      </w:r>
    </w:p>
    <w:p w:rsidR="000F6246" w:rsidRDefault="000F6246" w:rsidP="000F6246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необходимости повышения профессионального уровня педагогического работника в рамках имеющейся у него квалификации;</w:t>
      </w:r>
    </w:p>
    <w:p w:rsidR="000F6246" w:rsidRPr="00FF16D1" w:rsidRDefault="000F6246" w:rsidP="000F6246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периода времени, прошедшего с момента реализации права педагогическим работником на дополнительное профессиональное образование по профилю педагогической деятельности не реже, чем один раз в три года.</w:t>
      </w:r>
    </w:p>
    <w:p w:rsidR="005759D9" w:rsidRDefault="000F6246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 Календарный график получения дополнительного профессионального образования педагогическими работниками разрабатывается ежегодно с учетом п.2.8.</w:t>
      </w:r>
      <w:r w:rsidR="00E75A71">
        <w:rPr>
          <w:rFonts w:ascii="Times New Roman" w:hAnsi="Times New Roman" w:cs="Times New Roman"/>
          <w:sz w:val="28"/>
          <w:szCs w:val="28"/>
        </w:rPr>
        <w:t xml:space="preserve"> настоящего Положения и утверждается приказом руководителя </w:t>
      </w:r>
      <w:r w:rsidR="00E75A71" w:rsidRPr="00E75A71">
        <w:rPr>
          <w:rFonts w:ascii="Times New Roman" w:hAnsi="Times New Roman" w:cs="Times New Roman"/>
          <w:sz w:val="28"/>
          <w:szCs w:val="28"/>
        </w:rPr>
        <w:t>МБДОУ «Детский сад №133»</w:t>
      </w:r>
      <w:r w:rsidR="00E75A71">
        <w:rPr>
          <w:rFonts w:ascii="Times New Roman" w:hAnsi="Times New Roman" w:cs="Times New Roman"/>
          <w:sz w:val="28"/>
          <w:szCs w:val="28"/>
        </w:rPr>
        <w:t>.</w:t>
      </w:r>
    </w:p>
    <w:p w:rsidR="00E75A71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Получение дополнительного профессионального образования педагогическими работниками осуществляется преимущественно в период каникул, если это время не совпадает с их ежегодными оплачиваемыми отпусками.</w:t>
      </w:r>
    </w:p>
    <w:p w:rsidR="00E75A71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Контроль за реализацией календарного графика получения дополнительного профессионального образования педагогическими работниками возлагается на старшего воспитателя </w:t>
      </w:r>
      <w:r w:rsidRPr="00E75A71">
        <w:rPr>
          <w:rFonts w:ascii="Times New Roman" w:hAnsi="Times New Roman" w:cs="Times New Roman"/>
          <w:sz w:val="28"/>
          <w:szCs w:val="28"/>
        </w:rPr>
        <w:t>МБДОУ «Детский сад №133».</w:t>
      </w:r>
    </w:p>
    <w:p w:rsidR="00E75A71" w:rsidRPr="00926F1E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26F1E">
        <w:rPr>
          <w:rFonts w:ascii="Times New Roman" w:hAnsi="Times New Roman" w:cs="Times New Roman"/>
          <w:b/>
          <w:sz w:val="28"/>
          <w:szCs w:val="28"/>
        </w:rPr>
        <w:t>3. Права и обязанности МБДОУ «Детский сад №133» и педагогических работников по дополнительному профессиональному образованию</w:t>
      </w:r>
    </w:p>
    <w:bookmarkEnd w:id="0"/>
    <w:p w:rsidR="00E75A71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Педагогические работники имеют право на дополнительное профессиональное образование по профилю педагогической деятельности не реже, чем один раз в три года.</w:t>
      </w:r>
    </w:p>
    <w:p w:rsidR="00E75A71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Направление педагогического работника для получения дополнительного профессионального образования осуществляется на основании календарного графика.</w:t>
      </w:r>
    </w:p>
    <w:p w:rsidR="00E75A71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Получение дополнительного профессионального образования является трудовой обязанностью работника.</w:t>
      </w:r>
    </w:p>
    <w:p w:rsidR="00E75A71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неисполнение или ненадлежащее исполнение работником по его вине возложенных на него трудовых обязанностей, работодатель имеет право применить дисциплинарные взыскания, предусмотренные трудовым законодательством.</w:t>
      </w:r>
    </w:p>
    <w:p w:rsidR="00E75A71" w:rsidRDefault="00E75A71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При направлении педагогического работника на получение дополнительного профессионального образования </w:t>
      </w:r>
      <w:r w:rsidR="007D29BE">
        <w:rPr>
          <w:rFonts w:ascii="Times New Roman" w:hAnsi="Times New Roman" w:cs="Times New Roman"/>
          <w:sz w:val="28"/>
          <w:szCs w:val="28"/>
        </w:rPr>
        <w:t>с отрывом от работы за ним сохраняются место работы (должность) и средняя заработная плата по основному месту работы.</w:t>
      </w:r>
    </w:p>
    <w:p w:rsidR="007D29BE" w:rsidRPr="005759D9" w:rsidRDefault="007D29BE" w:rsidP="00FF1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Педагогическим работникам, направляемым для получения дополнительного профессионального образования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sectPr w:rsidR="007D29BE" w:rsidRPr="0057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20B70"/>
    <w:multiLevelType w:val="hybridMultilevel"/>
    <w:tmpl w:val="E1228F36"/>
    <w:lvl w:ilvl="0" w:tplc="483C9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80D99"/>
    <w:multiLevelType w:val="hybridMultilevel"/>
    <w:tmpl w:val="C482328E"/>
    <w:lvl w:ilvl="0" w:tplc="483C9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2FE5074"/>
    <w:multiLevelType w:val="hybridMultilevel"/>
    <w:tmpl w:val="DB84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96"/>
    <w:rsid w:val="000F6246"/>
    <w:rsid w:val="00230A96"/>
    <w:rsid w:val="00317B4C"/>
    <w:rsid w:val="005759D9"/>
    <w:rsid w:val="007D29BE"/>
    <w:rsid w:val="00926F1E"/>
    <w:rsid w:val="00E75A71"/>
    <w:rsid w:val="00EF75A8"/>
    <w:rsid w:val="00FF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2D61"/>
  <w15:chartTrackingRefBased/>
  <w15:docId w15:val="{7C83113C-C5DF-45F9-98A0-4ECB736C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2016-12-05T10:22:00Z</dcterms:created>
  <dcterms:modified xsi:type="dcterms:W3CDTF">2016-12-05T10:23:00Z</dcterms:modified>
</cp:coreProperties>
</file>